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Spec="center" w:tblpY="1129"/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678"/>
        <w:gridCol w:w="171"/>
        <w:gridCol w:w="2410"/>
        <w:gridCol w:w="2381"/>
      </w:tblGrid>
      <w:tr w:rsidR="00B72F51" w:rsidRPr="009D6484" w:rsidTr="00B250A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F51" w:rsidRPr="009D6484" w:rsidRDefault="00B72F51" w:rsidP="00B250A7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bookmarkStart w:id="0" w:name="_GoBack"/>
            <w:bookmarkEnd w:id="0"/>
            <w:r w:rsidRPr="009D6484">
              <w:rPr>
                <w:rFonts w:ascii="Times New Roman" w:hAnsi="Times New Roman"/>
                <w:b/>
              </w:rPr>
              <w:t>Lp</w:t>
            </w:r>
            <w:r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F51" w:rsidRPr="009D6484" w:rsidRDefault="00B72F51" w:rsidP="00B250A7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9D6484">
              <w:rPr>
                <w:rFonts w:ascii="Times New Roman" w:hAnsi="Times New Roman"/>
                <w:b/>
              </w:rPr>
              <w:t>Rodzaj czynności</w:t>
            </w:r>
          </w:p>
        </w:tc>
        <w:tc>
          <w:tcPr>
            <w:tcW w:w="2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F51" w:rsidRPr="0005290A" w:rsidRDefault="00B72F51" w:rsidP="00B250A7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05290A">
              <w:rPr>
                <w:rFonts w:ascii="Times New Roman" w:hAnsi="Times New Roman"/>
                <w:b/>
              </w:rPr>
              <w:t>Termin w postępowaniu rekrutacyjnym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51" w:rsidRPr="009D6484" w:rsidRDefault="00B72F51" w:rsidP="00B250A7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9D6484">
              <w:rPr>
                <w:rFonts w:ascii="Times New Roman" w:hAnsi="Times New Roman"/>
                <w:b/>
              </w:rPr>
              <w:t xml:space="preserve">Termin w postępowaniu uzupełniającym </w:t>
            </w:r>
          </w:p>
        </w:tc>
      </w:tr>
      <w:tr w:rsidR="00B72F51" w:rsidRPr="00E15FB5" w:rsidTr="00B250A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51" w:rsidRPr="009D6484" w:rsidRDefault="00B72F51" w:rsidP="00B250A7">
            <w:pPr>
              <w:spacing w:before="12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648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51" w:rsidRPr="009D6484" w:rsidRDefault="00B72F51" w:rsidP="00B250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6484">
              <w:rPr>
                <w:rFonts w:ascii="Times New Roman" w:hAnsi="Times New Roman"/>
                <w:sz w:val="24"/>
                <w:szCs w:val="24"/>
              </w:rPr>
              <w:t>Składanie wniosków przez rodziców kandydata lub kandydata pełnoletniego na wybraną formę zajęć wraz z dokumentami potwierdzającymi spełnienie przez kandydata wymagań lub kryteriów branych pod uwagę w postępowaniu rekrutacyjnym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51" w:rsidRPr="0005290A" w:rsidRDefault="00B72F51" w:rsidP="00B250A7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u w:val="single"/>
              </w:rPr>
            </w:pPr>
            <w:r w:rsidRPr="0005290A">
              <w:rPr>
                <w:rFonts w:ascii="Times New Roman" w:hAnsi="Times New Roman"/>
                <w:b/>
                <w:color w:val="FF0000"/>
                <w:sz w:val="24"/>
                <w:szCs w:val="24"/>
                <w:u w:val="single"/>
              </w:rPr>
              <w:t>od 11 maja 2026 r.</w:t>
            </w:r>
          </w:p>
          <w:p w:rsidR="00B72F51" w:rsidRPr="0005290A" w:rsidRDefault="00B72F51" w:rsidP="00B250A7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5290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poniedziałek</w:t>
            </w:r>
          </w:p>
          <w:p w:rsidR="00B72F51" w:rsidRPr="0005290A" w:rsidRDefault="00B72F51" w:rsidP="00B250A7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5290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od godz. 12.00 </w:t>
            </w:r>
          </w:p>
          <w:p w:rsidR="00B72F51" w:rsidRPr="0005290A" w:rsidRDefault="00B72F51" w:rsidP="00B250A7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u w:val="single"/>
              </w:rPr>
            </w:pPr>
            <w:r w:rsidRPr="0005290A">
              <w:rPr>
                <w:rFonts w:ascii="Times New Roman" w:hAnsi="Times New Roman"/>
                <w:b/>
                <w:color w:val="FF0000"/>
                <w:sz w:val="24"/>
                <w:szCs w:val="24"/>
                <w:u w:val="single"/>
              </w:rPr>
              <w:t>do 01 czerwca 2026 r.</w:t>
            </w:r>
          </w:p>
          <w:p w:rsidR="00B72F51" w:rsidRPr="0005290A" w:rsidRDefault="00B72F51" w:rsidP="00B250A7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5290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poniedziałek</w:t>
            </w:r>
          </w:p>
          <w:p w:rsidR="00B72F51" w:rsidRPr="00D75407" w:rsidRDefault="00B72F51" w:rsidP="00B250A7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05290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do godz. 18.00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51" w:rsidRPr="0005290A" w:rsidRDefault="00B72F51" w:rsidP="00B250A7">
            <w:pPr>
              <w:spacing w:before="120"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u w:val="single"/>
              </w:rPr>
            </w:pPr>
            <w:r w:rsidRPr="0005290A">
              <w:rPr>
                <w:rFonts w:ascii="Times New Roman" w:hAnsi="Times New Roman"/>
                <w:b/>
                <w:color w:val="FF0000"/>
                <w:sz w:val="24"/>
                <w:szCs w:val="24"/>
                <w:u w:val="single"/>
              </w:rPr>
              <w:t>od 07 lipca 2026 r.</w:t>
            </w:r>
          </w:p>
          <w:p w:rsidR="00B72F51" w:rsidRPr="0005290A" w:rsidRDefault="00B72F51" w:rsidP="00B250A7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5290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wtorek</w:t>
            </w:r>
            <w:r w:rsidRPr="0005290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br/>
              <w:t xml:space="preserve">od godz. 9.00 </w:t>
            </w:r>
          </w:p>
          <w:p w:rsidR="00B72F51" w:rsidRPr="0005290A" w:rsidRDefault="00B72F51" w:rsidP="00B250A7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u w:val="single"/>
              </w:rPr>
            </w:pPr>
            <w:r w:rsidRPr="0005290A">
              <w:rPr>
                <w:rFonts w:ascii="Times New Roman" w:hAnsi="Times New Roman"/>
                <w:b/>
                <w:color w:val="FF0000"/>
                <w:sz w:val="24"/>
                <w:szCs w:val="24"/>
                <w:u w:val="single"/>
              </w:rPr>
              <w:t>do 13 lipca 2026 r.</w:t>
            </w:r>
          </w:p>
          <w:p w:rsidR="00B72F51" w:rsidRPr="00E15FB5" w:rsidRDefault="00B72F51" w:rsidP="00B250A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290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poniedziałek</w:t>
            </w:r>
            <w:r w:rsidRPr="0005290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br/>
              <w:t>do godz. 15.00</w:t>
            </w:r>
          </w:p>
        </w:tc>
      </w:tr>
      <w:tr w:rsidR="00B72F51" w:rsidRPr="00D75407" w:rsidTr="00B250A7">
        <w:trPr>
          <w:trHeight w:val="12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51" w:rsidRPr="009D6484" w:rsidRDefault="00B72F51" w:rsidP="00B250A7">
            <w:pPr>
              <w:spacing w:before="12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9D648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51" w:rsidRPr="009D6484" w:rsidRDefault="00B72F51" w:rsidP="00B250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6484">
              <w:rPr>
                <w:rFonts w:ascii="Times New Roman" w:hAnsi="Times New Roman"/>
                <w:sz w:val="24"/>
                <w:szCs w:val="24"/>
              </w:rPr>
              <w:t xml:space="preserve">Weryfikacja przez komisję rekrutacyjną wniosków o przyjęcie do Ogniska Pracy Pozaszkolnej - Dom Harcerza w Toruniu na wybraną formę zajęć oraz dokumentów potwierdzających spełnienie przez kandydata </w:t>
            </w:r>
            <w:r>
              <w:rPr>
                <w:rFonts w:ascii="Times New Roman" w:hAnsi="Times New Roman"/>
                <w:sz w:val="24"/>
                <w:szCs w:val="24"/>
              </w:rPr>
              <w:t>warunków</w:t>
            </w:r>
            <w:r w:rsidRPr="009D6484">
              <w:rPr>
                <w:rFonts w:ascii="Times New Roman" w:hAnsi="Times New Roman"/>
                <w:sz w:val="24"/>
                <w:szCs w:val="24"/>
              </w:rPr>
              <w:t xml:space="preserve"> lub kryteriów branych pod uwagę w postępowaniu rekrutacyjnym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poświadczanych w oświadczeniach. </w:t>
            </w:r>
          </w:p>
        </w:tc>
        <w:tc>
          <w:tcPr>
            <w:tcW w:w="2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51" w:rsidRPr="009D6484" w:rsidRDefault="00B72F51" w:rsidP="00B250A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2F51" w:rsidRDefault="00B72F51" w:rsidP="00B250A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3C68">
              <w:rPr>
                <w:rFonts w:ascii="Times New Roman" w:hAnsi="Times New Roman"/>
                <w:b/>
                <w:sz w:val="24"/>
                <w:szCs w:val="24"/>
              </w:rPr>
              <w:t>od 02 czerwca 2026 r.</w:t>
            </w:r>
          </w:p>
          <w:p w:rsidR="00B72F51" w:rsidRPr="00A53C68" w:rsidRDefault="00B72F51" w:rsidP="00B250A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3C68">
              <w:rPr>
                <w:rFonts w:ascii="Times New Roman" w:hAnsi="Times New Roman"/>
                <w:sz w:val="24"/>
                <w:szCs w:val="24"/>
              </w:rPr>
              <w:t>wtorek</w:t>
            </w:r>
          </w:p>
          <w:p w:rsidR="00B72F51" w:rsidRDefault="00B72F51" w:rsidP="00B250A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3C68">
              <w:rPr>
                <w:rFonts w:ascii="Times New Roman" w:hAnsi="Times New Roman"/>
                <w:b/>
                <w:sz w:val="24"/>
                <w:szCs w:val="24"/>
              </w:rPr>
              <w:t>do 10 czerwca 2026 r.</w:t>
            </w:r>
          </w:p>
          <w:p w:rsidR="00B72F51" w:rsidRPr="00A53C68" w:rsidRDefault="00B72F51" w:rsidP="00B250A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3C68">
              <w:rPr>
                <w:rFonts w:ascii="Times New Roman" w:hAnsi="Times New Roman"/>
                <w:sz w:val="24"/>
                <w:szCs w:val="24"/>
              </w:rPr>
              <w:t>środa</w:t>
            </w:r>
          </w:p>
          <w:p w:rsidR="00B72F51" w:rsidRPr="00D75407" w:rsidRDefault="00B72F51" w:rsidP="00B250A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6484">
              <w:rPr>
                <w:rFonts w:ascii="Times New Roman" w:hAnsi="Times New Roman"/>
                <w:sz w:val="24"/>
                <w:szCs w:val="24"/>
              </w:rPr>
              <w:t>do godz. 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9D648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9D64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51" w:rsidRPr="009D6484" w:rsidRDefault="00B72F51" w:rsidP="00B250A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2F51" w:rsidRDefault="00B72F51" w:rsidP="00B250A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3C68">
              <w:rPr>
                <w:rFonts w:ascii="Times New Roman" w:hAnsi="Times New Roman"/>
                <w:b/>
                <w:sz w:val="24"/>
                <w:szCs w:val="24"/>
              </w:rPr>
              <w:t>od 14 lipca 2026 r.</w:t>
            </w:r>
          </w:p>
          <w:p w:rsidR="00B72F51" w:rsidRDefault="00B72F51" w:rsidP="00B250A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3C68">
              <w:rPr>
                <w:rFonts w:ascii="Times New Roman" w:hAnsi="Times New Roman"/>
                <w:sz w:val="24"/>
                <w:szCs w:val="24"/>
              </w:rPr>
              <w:t>wtorek</w:t>
            </w:r>
            <w:r w:rsidRPr="00A53C68">
              <w:rPr>
                <w:rFonts w:ascii="Times New Roman" w:hAnsi="Times New Roman"/>
                <w:sz w:val="24"/>
                <w:szCs w:val="24"/>
              </w:rPr>
              <w:br/>
            </w:r>
            <w:r w:rsidRPr="00A53C68">
              <w:rPr>
                <w:rFonts w:ascii="Times New Roman" w:hAnsi="Times New Roman"/>
                <w:b/>
                <w:sz w:val="24"/>
                <w:szCs w:val="24"/>
              </w:rPr>
              <w:t>do 17 lipca 2026r.</w:t>
            </w:r>
          </w:p>
          <w:p w:rsidR="00B72F51" w:rsidRPr="00A53C68" w:rsidRDefault="00B72F51" w:rsidP="00B250A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3C68">
              <w:rPr>
                <w:rFonts w:ascii="Times New Roman" w:hAnsi="Times New Roman"/>
                <w:sz w:val="24"/>
                <w:szCs w:val="24"/>
              </w:rPr>
              <w:t>piątek</w:t>
            </w:r>
          </w:p>
          <w:p w:rsidR="00B72F51" w:rsidRPr="00203EBB" w:rsidRDefault="00B72F51" w:rsidP="00B250A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6484">
              <w:rPr>
                <w:rFonts w:ascii="Times New Roman" w:hAnsi="Times New Roman"/>
                <w:sz w:val="24"/>
                <w:szCs w:val="24"/>
              </w:rPr>
              <w:t>do godz. 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9D648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9D6484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B72F51" w:rsidRPr="00D75407" w:rsidRDefault="00B72F51" w:rsidP="00B250A7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</w:tr>
      <w:tr w:rsidR="00B72F51" w:rsidRPr="009D6484" w:rsidTr="00B250A7">
        <w:trPr>
          <w:trHeight w:val="4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51" w:rsidRPr="009D6484" w:rsidRDefault="00B72F51" w:rsidP="00B250A7">
            <w:pPr>
              <w:spacing w:before="12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9D648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51" w:rsidRPr="009D6484" w:rsidRDefault="00B72F51" w:rsidP="00B250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6484">
              <w:rPr>
                <w:rFonts w:ascii="Times New Roman" w:hAnsi="Times New Roman"/>
                <w:sz w:val="24"/>
                <w:szCs w:val="24"/>
              </w:rPr>
              <w:t xml:space="preserve">Podanie do publicznej wiadomości listy kandydatów zakwalifikowanych i kandydatów </w:t>
            </w:r>
            <w:r>
              <w:rPr>
                <w:rFonts w:ascii="Times New Roman" w:hAnsi="Times New Roman"/>
                <w:sz w:val="24"/>
                <w:szCs w:val="24"/>
              </w:rPr>
              <w:t>niezakwalifikowanych.</w:t>
            </w:r>
          </w:p>
        </w:tc>
        <w:tc>
          <w:tcPr>
            <w:tcW w:w="2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51" w:rsidRPr="00A53C68" w:rsidRDefault="00B72F51" w:rsidP="00B250A7">
            <w:pPr>
              <w:spacing w:before="12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3C68">
              <w:rPr>
                <w:rFonts w:ascii="Times New Roman" w:hAnsi="Times New Roman"/>
                <w:b/>
                <w:sz w:val="24"/>
                <w:szCs w:val="24"/>
              </w:rPr>
              <w:t>10 czerwca 2026 r.</w:t>
            </w:r>
          </w:p>
          <w:p w:rsidR="00B72F51" w:rsidRDefault="00B72F51" w:rsidP="00B250A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środa</w:t>
            </w:r>
          </w:p>
          <w:p w:rsidR="00B72F51" w:rsidRPr="009D6484" w:rsidRDefault="00B72F51" w:rsidP="00B250A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do </w:t>
            </w:r>
            <w:r w:rsidRPr="009D6484">
              <w:rPr>
                <w:rFonts w:ascii="Times New Roman" w:hAnsi="Times New Roman"/>
                <w:sz w:val="24"/>
                <w:szCs w:val="24"/>
              </w:rPr>
              <w:t>godz. 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9D648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9D64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F51" w:rsidRPr="00A53C68" w:rsidRDefault="00B72F51" w:rsidP="00B250A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3C68">
              <w:rPr>
                <w:rFonts w:ascii="Times New Roman" w:hAnsi="Times New Roman"/>
                <w:b/>
                <w:sz w:val="24"/>
                <w:szCs w:val="24"/>
              </w:rPr>
              <w:t>20 lipca 2026 r.</w:t>
            </w:r>
          </w:p>
          <w:p w:rsidR="00B72F51" w:rsidRPr="009D6484" w:rsidRDefault="00B72F51" w:rsidP="00B250A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poniedziałek</w:t>
            </w:r>
            <w:r w:rsidRPr="009D6484">
              <w:rPr>
                <w:rFonts w:ascii="Times New Roman" w:hAnsi="Times New Roman"/>
                <w:sz w:val="24"/>
                <w:szCs w:val="24"/>
              </w:rPr>
              <w:br/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do </w:t>
            </w:r>
            <w:r w:rsidRPr="009D6484">
              <w:rPr>
                <w:rFonts w:ascii="Times New Roman" w:hAnsi="Times New Roman"/>
                <w:sz w:val="24"/>
                <w:szCs w:val="24"/>
              </w:rPr>
              <w:t>godz. 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9D6484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</w:tr>
      <w:tr w:rsidR="00B72F51" w:rsidRPr="00E15FB5" w:rsidTr="00B250A7">
        <w:trPr>
          <w:trHeight w:val="11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51" w:rsidRPr="009D6484" w:rsidRDefault="00B72F51" w:rsidP="00B250A7">
            <w:pPr>
              <w:spacing w:before="12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9D648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51" w:rsidRPr="009D6484" w:rsidRDefault="00B72F51" w:rsidP="00B250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6484">
              <w:rPr>
                <w:rFonts w:ascii="Times New Roman" w:hAnsi="Times New Roman"/>
                <w:sz w:val="24"/>
                <w:szCs w:val="24"/>
              </w:rPr>
              <w:t>Potwierdzenie przez rodzica kandydata lub pełnoletniego kandydata woli przyjęcia w postaci pisemnego oświadczenia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51" w:rsidRDefault="00B72F51" w:rsidP="00B250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3C68">
              <w:rPr>
                <w:rFonts w:ascii="Times New Roman" w:hAnsi="Times New Roman"/>
                <w:b/>
                <w:sz w:val="24"/>
                <w:szCs w:val="24"/>
              </w:rPr>
              <w:t>od 10 czerwca 2026 r.</w:t>
            </w:r>
          </w:p>
          <w:p w:rsidR="00B72F51" w:rsidRDefault="00B72F51" w:rsidP="00B250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3C68">
              <w:rPr>
                <w:rFonts w:ascii="Times New Roman" w:hAnsi="Times New Roman"/>
                <w:sz w:val="24"/>
                <w:szCs w:val="24"/>
              </w:rPr>
              <w:t>środa</w:t>
            </w:r>
            <w:r w:rsidRPr="00A53C68">
              <w:rPr>
                <w:rFonts w:ascii="Times New Roman" w:hAnsi="Times New Roman"/>
                <w:sz w:val="24"/>
                <w:szCs w:val="24"/>
              </w:rPr>
              <w:br/>
            </w:r>
            <w:r w:rsidRPr="009D6484">
              <w:rPr>
                <w:rFonts w:ascii="Times New Roman" w:hAnsi="Times New Roman"/>
                <w:sz w:val="24"/>
                <w:szCs w:val="24"/>
              </w:rPr>
              <w:t>od godz. 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9D648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9D6484"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Pr="009D6484">
              <w:rPr>
                <w:rFonts w:ascii="Times New Roman" w:hAnsi="Times New Roman"/>
                <w:sz w:val="24"/>
                <w:szCs w:val="24"/>
              </w:rPr>
              <w:br/>
            </w:r>
            <w:r w:rsidRPr="00A53C68">
              <w:rPr>
                <w:rFonts w:ascii="Times New Roman" w:hAnsi="Times New Roman"/>
                <w:b/>
                <w:sz w:val="24"/>
                <w:szCs w:val="24"/>
              </w:rPr>
              <w:t>do 17 czerwca  2026 r.</w:t>
            </w:r>
          </w:p>
          <w:p w:rsidR="00B72F51" w:rsidRPr="00E15FB5" w:rsidRDefault="00B72F51" w:rsidP="00B250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3C68">
              <w:rPr>
                <w:rFonts w:ascii="Times New Roman" w:hAnsi="Times New Roman"/>
                <w:sz w:val="24"/>
                <w:szCs w:val="24"/>
              </w:rPr>
              <w:t>środa</w:t>
            </w:r>
            <w:r w:rsidRPr="00A53C68">
              <w:rPr>
                <w:rFonts w:ascii="Times New Roman" w:hAnsi="Times New Roman"/>
                <w:sz w:val="24"/>
                <w:szCs w:val="24"/>
              </w:rPr>
              <w:br/>
            </w:r>
            <w:r w:rsidRPr="009D6484">
              <w:rPr>
                <w:rFonts w:ascii="Times New Roman" w:hAnsi="Times New Roman"/>
                <w:sz w:val="24"/>
                <w:szCs w:val="24"/>
              </w:rPr>
              <w:t>do godz. 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9D6484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51" w:rsidRDefault="00B72F51" w:rsidP="00B250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3C68">
              <w:rPr>
                <w:rFonts w:ascii="Times New Roman" w:hAnsi="Times New Roman"/>
                <w:b/>
                <w:sz w:val="24"/>
                <w:szCs w:val="24"/>
              </w:rPr>
              <w:t>od 20 lipca 2026 r.</w:t>
            </w:r>
          </w:p>
          <w:p w:rsidR="00B72F51" w:rsidRPr="00A53C68" w:rsidRDefault="00B72F51" w:rsidP="00B250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3C68">
              <w:rPr>
                <w:rFonts w:ascii="Times New Roman" w:hAnsi="Times New Roman"/>
                <w:sz w:val="24"/>
                <w:szCs w:val="24"/>
              </w:rPr>
              <w:t>poniedziałek</w:t>
            </w:r>
          </w:p>
          <w:p w:rsidR="00B72F51" w:rsidRDefault="00B72F51" w:rsidP="00B250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od godz. 12.00</w:t>
            </w:r>
            <w:r w:rsidRPr="009D6484">
              <w:rPr>
                <w:rFonts w:ascii="Times New Roman" w:hAnsi="Times New Roman"/>
                <w:sz w:val="24"/>
                <w:szCs w:val="24"/>
              </w:rPr>
              <w:br/>
            </w:r>
            <w:r w:rsidRPr="00A53C68">
              <w:rPr>
                <w:rFonts w:ascii="Times New Roman" w:hAnsi="Times New Roman"/>
                <w:b/>
                <w:sz w:val="24"/>
                <w:szCs w:val="24"/>
              </w:rPr>
              <w:t>do 23 lipca 2026r.</w:t>
            </w:r>
          </w:p>
          <w:p w:rsidR="00B72F51" w:rsidRPr="00E15FB5" w:rsidRDefault="00B72F51" w:rsidP="00B250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3C68">
              <w:rPr>
                <w:rFonts w:ascii="Times New Roman" w:hAnsi="Times New Roman"/>
                <w:sz w:val="24"/>
                <w:szCs w:val="24"/>
              </w:rPr>
              <w:t>czwartek</w:t>
            </w:r>
            <w:r w:rsidRPr="00A53C68">
              <w:rPr>
                <w:rFonts w:ascii="Times New Roman" w:hAnsi="Times New Roman"/>
                <w:sz w:val="20"/>
                <w:szCs w:val="20"/>
              </w:rPr>
              <w:br/>
            </w:r>
            <w:r w:rsidRPr="009D6484">
              <w:rPr>
                <w:rFonts w:ascii="Times New Roman" w:hAnsi="Times New Roman"/>
                <w:sz w:val="24"/>
                <w:szCs w:val="24"/>
              </w:rPr>
              <w:t>do godz. 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9D6484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</w:tr>
      <w:tr w:rsidR="00B72F51" w:rsidRPr="009D6484" w:rsidTr="00B250A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51" w:rsidRPr="009D6484" w:rsidRDefault="00B72F51" w:rsidP="00B250A7">
            <w:pPr>
              <w:spacing w:before="12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9D648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51" w:rsidRPr="009D6484" w:rsidRDefault="00B72F51" w:rsidP="00B250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6484">
              <w:rPr>
                <w:rFonts w:ascii="Times New Roman" w:hAnsi="Times New Roman"/>
                <w:sz w:val="24"/>
                <w:szCs w:val="24"/>
              </w:rPr>
              <w:t>Podanie do publicznej wiadomości listy kandydatów przyjętych i kandydatów nieprzyjętych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51" w:rsidRDefault="00B72F51" w:rsidP="00B250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3C68">
              <w:rPr>
                <w:rFonts w:ascii="Times New Roman" w:hAnsi="Times New Roman"/>
                <w:b/>
                <w:sz w:val="24"/>
                <w:szCs w:val="24"/>
              </w:rPr>
              <w:t>18 czerwca 2026 r.</w:t>
            </w:r>
          </w:p>
          <w:p w:rsidR="00B72F51" w:rsidRPr="009D6484" w:rsidRDefault="00B72F51" w:rsidP="00B250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3C68">
              <w:rPr>
                <w:rFonts w:ascii="Times New Roman" w:hAnsi="Times New Roman"/>
                <w:sz w:val="24"/>
                <w:szCs w:val="24"/>
              </w:rPr>
              <w:t>czwartek</w:t>
            </w:r>
            <w:r w:rsidRPr="00A53C68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 xml:space="preserve">do </w:t>
            </w:r>
            <w:r w:rsidRPr="009D6484">
              <w:rPr>
                <w:rFonts w:ascii="Times New Roman" w:hAnsi="Times New Roman"/>
                <w:sz w:val="24"/>
                <w:szCs w:val="24"/>
              </w:rPr>
              <w:t>godz. 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9D6484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51" w:rsidRDefault="00B72F51" w:rsidP="00B250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3C68">
              <w:rPr>
                <w:rFonts w:ascii="Times New Roman" w:hAnsi="Times New Roman"/>
                <w:b/>
                <w:sz w:val="24"/>
                <w:szCs w:val="24"/>
              </w:rPr>
              <w:t>24 lipca 2026 r.</w:t>
            </w:r>
          </w:p>
          <w:p w:rsidR="00B72F51" w:rsidRPr="009D6484" w:rsidRDefault="00B72F51" w:rsidP="00B250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3C68">
              <w:rPr>
                <w:rFonts w:ascii="Times New Roman" w:hAnsi="Times New Roman"/>
                <w:sz w:val="24"/>
                <w:szCs w:val="24"/>
              </w:rPr>
              <w:t>piątek</w:t>
            </w:r>
            <w:r w:rsidRPr="00A53C68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 xml:space="preserve">do </w:t>
            </w:r>
            <w:r w:rsidRPr="009D6484">
              <w:rPr>
                <w:rFonts w:ascii="Times New Roman" w:hAnsi="Times New Roman"/>
                <w:sz w:val="24"/>
                <w:szCs w:val="24"/>
              </w:rPr>
              <w:t>godz. 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9D6484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</w:tr>
      <w:tr w:rsidR="00B72F51" w:rsidRPr="00A53C68" w:rsidTr="00B250A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51" w:rsidRPr="009D6484" w:rsidRDefault="00B72F51" w:rsidP="00B250A7">
            <w:pPr>
              <w:spacing w:before="12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9D648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51" w:rsidRPr="009D6484" w:rsidRDefault="00B72F51" w:rsidP="00B250A7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6484">
              <w:rPr>
                <w:rFonts w:ascii="Times New Roman" w:hAnsi="Times New Roman"/>
                <w:sz w:val="24"/>
                <w:szCs w:val="24"/>
              </w:rPr>
              <w:t>Procedura odwoławcza</w:t>
            </w:r>
          </w:p>
        </w:tc>
        <w:tc>
          <w:tcPr>
            <w:tcW w:w="2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51" w:rsidRDefault="00B72F51" w:rsidP="00B250A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3C68">
              <w:rPr>
                <w:rFonts w:ascii="Times New Roman" w:hAnsi="Times New Roman"/>
                <w:b/>
                <w:sz w:val="24"/>
                <w:szCs w:val="24"/>
              </w:rPr>
              <w:t>od 19 czerwca 2026 r.</w:t>
            </w:r>
          </w:p>
          <w:p w:rsidR="00B72F51" w:rsidRPr="00A53C68" w:rsidRDefault="00B72F51" w:rsidP="00B250A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3C68">
              <w:rPr>
                <w:rFonts w:ascii="Times New Roman" w:hAnsi="Times New Roman"/>
                <w:sz w:val="24"/>
                <w:szCs w:val="24"/>
              </w:rPr>
              <w:t>piątek</w:t>
            </w:r>
          </w:p>
          <w:p w:rsidR="00B72F51" w:rsidRPr="009D6484" w:rsidRDefault="00B72F51" w:rsidP="00B250A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6484">
              <w:rPr>
                <w:rFonts w:ascii="Times New Roman" w:hAnsi="Times New Roman"/>
                <w:sz w:val="24"/>
                <w:szCs w:val="24"/>
              </w:rPr>
              <w:t>od godziny 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9D6484">
              <w:rPr>
                <w:rFonts w:ascii="Times New Roman" w:hAnsi="Times New Roman"/>
                <w:sz w:val="24"/>
                <w:szCs w:val="24"/>
              </w:rPr>
              <w:t>.00</w:t>
            </w:r>
          </w:p>
          <w:p w:rsidR="00B72F51" w:rsidRDefault="00B72F51" w:rsidP="00B250A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3C68">
              <w:rPr>
                <w:rFonts w:ascii="Times New Roman" w:hAnsi="Times New Roman"/>
                <w:b/>
                <w:sz w:val="24"/>
                <w:szCs w:val="24"/>
              </w:rPr>
              <w:t>do 06 lipca 2026 r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B72F51" w:rsidRPr="00A53C68" w:rsidRDefault="00B72F51" w:rsidP="00B250A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3C68">
              <w:rPr>
                <w:rFonts w:ascii="Times New Roman" w:hAnsi="Times New Roman"/>
                <w:sz w:val="24"/>
                <w:szCs w:val="24"/>
              </w:rPr>
              <w:t>poniedziałek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51" w:rsidRDefault="00B72F51" w:rsidP="00B250A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3C68">
              <w:rPr>
                <w:rFonts w:ascii="Times New Roman" w:hAnsi="Times New Roman"/>
                <w:b/>
                <w:sz w:val="24"/>
                <w:szCs w:val="24"/>
              </w:rPr>
              <w:t>od 27 lipca 2026r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72F51" w:rsidRPr="009D6484" w:rsidRDefault="00B72F51" w:rsidP="00B250A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poniedziałek</w:t>
            </w:r>
          </w:p>
          <w:p w:rsidR="00B72F51" w:rsidRPr="009D6484" w:rsidRDefault="00B72F51" w:rsidP="00B250A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6484">
              <w:rPr>
                <w:rFonts w:ascii="Times New Roman" w:hAnsi="Times New Roman"/>
                <w:sz w:val="24"/>
                <w:szCs w:val="24"/>
              </w:rPr>
              <w:t>od godziny 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9D6484">
              <w:rPr>
                <w:rFonts w:ascii="Times New Roman" w:hAnsi="Times New Roman"/>
                <w:sz w:val="24"/>
                <w:szCs w:val="24"/>
              </w:rPr>
              <w:t>.00</w:t>
            </w:r>
          </w:p>
          <w:p w:rsidR="00B72F51" w:rsidRDefault="00B72F51" w:rsidP="00B250A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53C68">
              <w:rPr>
                <w:rFonts w:ascii="Times New Roman" w:hAnsi="Times New Roman"/>
                <w:b/>
                <w:sz w:val="24"/>
                <w:szCs w:val="24"/>
              </w:rPr>
              <w:t xml:space="preserve">do 11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s</w:t>
            </w:r>
            <w:r w:rsidRPr="00A53C68">
              <w:rPr>
                <w:rFonts w:ascii="Times New Roman" w:hAnsi="Times New Roman"/>
                <w:b/>
                <w:sz w:val="24"/>
                <w:szCs w:val="24"/>
              </w:rPr>
              <w:t>ierpnia2026r.</w:t>
            </w:r>
          </w:p>
          <w:p w:rsidR="00B72F51" w:rsidRPr="00A53C68" w:rsidRDefault="00B72F51" w:rsidP="00B250A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3C68">
              <w:rPr>
                <w:rFonts w:ascii="Times New Roman" w:hAnsi="Times New Roman"/>
                <w:sz w:val="24"/>
                <w:szCs w:val="24"/>
              </w:rPr>
              <w:t>wtorek</w:t>
            </w:r>
          </w:p>
        </w:tc>
      </w:tr>
      <w:tr w:rsidR="00B72F51" w:rsidRPr="009D6484" w:rsidTr="00B250A7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2F51" w:rsidRPr="009D6484" w:rsidRDefault="00B72F51" w:rsidP="00B250A7">
            <w:pPr>
              <w:spacing w:before="12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9D648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F51" w:rsidRPr="00B72F51" w:rsidRDefault="00B72F51" w:rsidP="00B250A7">
            <w:pPr>
              <w:spacing w:after="0"/>
              <w:jc w:val="center"/>
              <w:rPr>
                <w:rFonts w:ascii="Times New Roman" w:hAnsi="Times New Roman"/>
              </w:rPr>
            </w:pPr>
            <w:r w:rsidRPr="00B72F51">
              <w:rPr>
                <w:rFonts w:ascii="Times New Roman" w:hAnsi="Times New Roman"/>
              </w:rPr>
              <w:t>Procedura odwoławcza</w:t>
            </w:r>
          </w:p>
        </w:tc>
      </w:tr>
      <w:tr w:rsidR="00B72F51" w:rsidRPr="009D6484" w:rsidTr="00B250A7">
        <w:trPr>
          <w:trHeight w:val="76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72F51" w:rsidRPr="009D6484" w:rsidRDefault="00B72F51" w:rsidP="00B250A7">
            <w:pPr>
              <w:spacing w:before="120"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51" w:rsidRPr="00B72F51" w:rsidRDefault="00B72F51" w:rsidP="00B250A7">
            <w:pPr>
              <w:spacing w:after="0" w:line="240" w:lineRule="auto"/>
              <w:rPr>
                <w:rFonts w:ascii="Times New Roman" w:hAnsi="Times New Roman"/>
              </w:rPr>
            </w:pPr>
            <w:r w:rsidRPr="00B72F51">
              <w:rPr>
                <w:rFonts w:ascii="Times New Roman" w:hAnsi="Times New Roman"/>
              </w:rPr>
              <w:t>Wystąpienie do komisji rekrutacyjnej przez rodzica kandydata niepełnoletniego lub kandydata pełnoletniego o sporządzenie uzasadnienia odmowy przyjęcia.</w:t>
            </w:r>
          </w:p>
        </w:tc>
        <w:tc>
          <w:tcPr>
            <w:tcW w:w="4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51" w:rsidRPr="00B72F51" w:rsidRDefault="00B72F51" w:rsidP="00B250A7">
            <w:pPr>
              <w:spacing w:after="0"/>
              <w:jc w:val="center"/>
              <w:rPr>
                <w:rFonts w:ascii="Times New Roman" w:hAnsi="Times New Roman"/>
              </w:rPr>
            </w:pPr>
            <w:r w:rsidRPr="00B72F51">
              <w:rPr>
                <w:rFonts w:ascii="Times New Roman" w:hAnsi="Times New Roman"/>
              </w:rPr>
              <w:t>w terminie 3 dni od dnia podania do publicznej wiadomości listy kandydatów przyjętych i kandydatów nieprzyjętych</w:t>
            </w:r>
          </w:p>
        </w:tc>
      </w:tr>
      <w:tr w:rsidR="00B72F51" w:rsidRPr="009D6484" w:rsidTr="00B250A7">
        <w:trPr>
          <w:trHeight w:val="35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2F51" w:rsidRPr="009D6484" w:rsidRDefault="00B72F51" w:rsidP="00B250A7">
            <w:pPr>
              <w:spacing w:before="120"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51" w:rsidRPr="00B72F51" w:rsidRDefault="00B72F51" w:rsidP="00B250A7">
            <w:pPr>
              <w:spacing w:after="0" w:line="240" w:lineRule="auto"/>
              <w:rPr>
                <w:rFonts w:ascii="Times New Roman" w:hAnsi="Times New Roman"/>
              </w:rPr>
            </w:pPr>
            <w:r w:rsidRPr="00B72F51">
              <w:rPr>
                <w:rFonts w:ascii="Times New Roman" w:hAnsi="Times New Roman"/>
              </w:rPr>
              <w:t>Sporządzenie przez komisję rekrutacyjną uzasadnienia odmowy przyjęcia .</w:t>
            </w:r>
          </w:p>
        </w:tc>
        <w:tc>
          <w:tcPr>
            <w:tcW w:w="4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51" w:rsidRPr="00B72F51" w:rsidRDefault="00B72F51" w:rsidP="00B250A7">
            <w:pPr>
              <w:spacing w:after="0"/>
              <w:jc w:val="center"/>
              <w:rPr>
                <w:rFonts w:ascii="Times New Roman" w:hAnsi="Times New Roman"/>
              </w:rPr>
            </w:pPr>
            <w:r w:rsidRPr="00B72F51">
              <w:rPr>
                <w:rFonts w:ascii="Times New Roman" w:hAnsi="Times New Roman"/>
              </w:rPr>
              <w:t>w terminie 3 dni od dnia wystąpienia o sporządzenie uzasadnienia odmowy przyjęcia</w:t>
            </w:r>
          </w:p>
        </w:tc>
      </w:tr>
      <w:tr w:rsidR="00B72F51" w:rsidRPr="009D6484" w:rsidTr="00B250A7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2F51" w:rsidRPr="009D6484" w:rsidRDefault="00B72F51" w:rsidP="00B250A7">
            <w:pPr>
              <w:spacing w:before="120"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51" w:rsidRPr="00B72F51" w:rsidRDefault="00B72F51" w:rsidP="00B250A7">
            <w:pPr>
              <w:spacing w:after="0" w:line="240" w:lineRule="auto"/>
              <w:rPr>
                <w:rFonts w:ascii="Times New Roman" w:hAnsi="Times New Roman"/>
              </w:rPr>
            </w:pPr>
            <w:r w:rsidRPr="00B72F51">
              <w:rPr>
                <w:rFonts w:ascii="Times New Roman" w:hAnsi="Times New Roman"/>
              </w:rPr>
              <w:t>Wniesienie do dyrektora Ogniska Pracy Pozaszkolnej - Dom Harcerza w Toruniu odwołania od rozstrzygnięcia komisji rekrutacyjnej.</w:t>
            </w:r>
          </w:p>
        </w:tc>
        <w:tc>
          <w:tcPr>
            <w:tcW w:w="4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51" w:rsidRPr="00B72F51" w:rsidRDefault="00B72F51" w:rsidP="00B250A7">
            <w:pPr>
              <w:spacing w:after="0"/>
              <w:jc w:val="center"/>
              <w:rPr>
                <w:rFonts w:ascii="Times New Roman" w:hAnsi="Times New Roman"/>
              </w:rPr>
            </w:pPr>
            <w:r w:rsidRPr="00B72F51">
              <w:rPr>
                <w:rFonts w:ascii="Times New Roman" w:hAnsi="Times New Roman"/>
              </w:rPr>
              <w:t>w terminie 3 dni od dnia otrzymania uzasadnienia odmowy przyjęcia</w:t>
            </w:r>
          </w:p>
        </w:tc>
      </w:tr>
      <w:tr w:rsidR="00B72F51" w:rsidRPr="009D6484" w:rsidTr="00B250A7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51" w:rsidRPr="009D6484" w:rsidRDefault="00B72F51" w:rsidP="00B250A7">
            <w:pPr>
              <w:spacing w:before="120"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51" w:rsidRPr="00B72F51" w:rsidRDefault="00B72F51" w:rsidP="00B250A7">
            <w:pPr>
              <w:spacing w:after="0" w:line="240" w:lineRule="auto"/>
              <w:rPr>
                <w:rFonts w:ascii="Times New Roman" w:hAnsi="Times New Roman"/>
              </w:rPr>
            </w:pPr>
            <w:r w:rsidRPr="00B72F51">
              <w:rPr>
                <w:rFonts w:ascii="Times New Roman" w:hAnsi="Times New Roman"/>
              </w:rPr>
              <w:t>Rozpatrzenie przez dyrektora Ogniska Pracy Pozaszkolnej - Dom Harcerza w Toruniu odwołania od rozstrzygnięcia komisji rekrutacyjnej.</w:t>
            </w:r>
          </w:p>
        </w:tc>
        <w:tc>
          <w:tcPr>
            <w:tcW w:w="4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51" w:rsidRPr="00B72F51" w:rsidRDefault="00B72F51" w:rsidP="00B250A7">
            <w:pPr>
              <w:spacing w:after="0"/>
              <w:jc w:val="center"/>
              <w:rPr>
                <w:rFonts w:ascii="Times New Roman" w:hAnsi="Times New Roman"/>
              </w:rPr>
            </w:pPr>
            <w:r w:rsidRPr="00B72F51">
              <w:rPr>
                <w:rFonts w:ascii="Times New Roman" w:hAnsi="Times New Roman"/>
              </w:rPr>
              <w:t>w terminie 3 dni od dnia złożenia odwołania do dyrektora Ogniska Pracy Pozaszkolnej - Dom Harcerza w Toruniu</w:t>
            </w:r>
          </w:p>
        </w:tc>
      </w:tr>
    </w:tbl>
    <w:p w:rsidR="007D3829" w:rsidRDefault="007D3829"/>
    <w:sectPr w:rsidR="007D3829" w:rsidSect="00B250A7">
      <w:headerReference w:type="default" r:id="rId6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700D" w:rsidRDefault="008B700D" w:rsidP="00B250A7">
      <w:pPr>
        <w:spacing w:after="0" w:line="240" w:lineRule="auto"/>
      </w:pPr>
      <w:r>
        <w:separator/>
      </w:r>
    </w:p>
  </w:endnote>
  <w:endnote w:type="continuationSeparator" w:id="0">
    <w:p w:rsidR="008B700D" w:rsidRDefault="008B700D" w:rsidP="00B250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700D" w:rsidRDefault="008B700D" w:rsidP="00B250A7">
      <w:pPr>
        <w:spacing w:after="0" w:line="240" w:lineRule="auto"/>
      </w:pPr>
      <w:r>
        <w:separator/>
      </w:r>
    </w:p>
  </w:footnote>
  <w:footnote w:type="continuationSeparator" w:id="0">
    <w:p w:rsidR="008B700D" w:rsidRDefault="008B700D" w:rsidP="00B250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50A7" w:rsidRPr="00B250A7" w:rsidRDefault="00B250A7" w:rsidP="00B250A7">
    <w:pPr>
      <w:pStyle w:val="Nagwek"/>
      <w:ind w:hanging="709"/>
      <w:rPr>
        <w:b/>
      </w:rPr>
    </w:pPr>
    <w:r w:rsidRPr="00B250A7">
      <w:rPr>
        <w:b/>
      </w:rPr>
      <w:t xml:space="preserve">       TERMINY REKRUTACJI W OGNISKU PRACY POZASZKOLNEJ –DOM HARCERZA NA ROK SZKOLNY 2026/27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F51"/>
    <w:rsid w:val="0005290A"/>
    <w:rsid w:val="00085B9D"/>
    <w:rsid w:val="001E0596"/>
    <w:rsid w:val="00265653"/>
    <w:rsid w:val="007D0658"/>
    <w:rsid w:val="007D3829"/>
    <w:rsid w:val="00806A4E"/>
    <w:rsid w:val="008B700D"/>
    <w:rsid w:val="009F6756"/>
    <w:rsid w:val="00B250A7"/>
    <w:rsid w:val="00B72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53768A-42AF-422B-984C-51297C938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D065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B250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250A7"/>
  </w:style>
  <w:style w:type="paragraph" w:styleId="Stopka">
    <w:name w:val="footer"/>
    <w:basedOn w:val="Normalny"/>
    <w:link w:val="StopkaZnak"/>
    <w:uiPriority w:val="99"/>
    <w:semiHidden/>
    <w:unhideWhenUsed/>
    <w:rsid w:val="00B250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250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win11</dc:creator>
  <cp:lastModifiedBy>Anna Mikołajczyk</cp:lastModifiedBy>
  <cp:revision>2</cp:revision>
  <cp:lastPrinted>2026-05-11T12:15:00Z</cp:lastPrinted>
  <dcterms:created xsi:type="dcterms:W3CDTF">2026-05-21T07:22:00Z</dcterms:created>
  <dcterms:modified xsi:type="dcterms:W3CDTF">2026-05-21T07:22:00Z</dcterms:modified>
</cp:coreProperties>
</file>